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41" w:rsidRDefault="004E4441"/>
    <w:p w:rsidR="004E4441" w:rsidRDefault="004E4441"/>
    <w:p w:rsidR="004E4441" w:rsidRDefault="004E4441"/>
    <w:p w:rsidR="004E4441" w:rsidRDefault="004E4441"/>
    <w:p w:rsidR="004E4441" w:rsidRDefault="004E4441"/>
    <w:p w:rsidR="004E4441" w:rsidRDefault="004E4441"/>
    <w:p w:rsidR="00352560" w:rsidRPr="00DF6612" w:rsidRDefault="004E4441" w:rsidP="00DF6612">
      <w:pPr>
        <w:jc w:val="center"/>
        <w:rPr>
          <w:b/>
        </w:rPr>
      </w:pPr>
      <w:r w:rsidRPr="00DF661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90620" cy="1476879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100th Annivers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20" cy="147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612">
        <w:rPr>
          <w:b/>
        </w:rPr>
        <w:t>ST. JOHN’S UKRAINIAN ORTHODOX CATHEDRAL</w:t>
      </w:r>
    </w:p>
    <w:p w:rsidR="004E4441" w:rsidRPr="00DF6612" w:rsidRDefault="004E4441" w:rsidP="00DF6612">
      <w:pPr>
        <w:jc w:val="center"/>
        <w:rPr>
          <w:b/>
        </w:rPr>
      </w:pPr>
      <w:r w:rsidRPr="00DF6612">
        <w:rPr>
          <w:b/>
        </w:rPr>
        <w:t>100</w:t>
      </w:r>
      <w:r w:rsidRPr="00DF6612">
        <w:rPr>
          <w:b/>
          <w:vertAlign w:val="superscript"/>
        </w:rPr>
        <w:t>TH</w:t>
      </w:r>
      <w:r w:rsidRPr="00DF6612">
        <w:rPr>
          <w:b/>
        </w:rPr>
        <w:t xml:space="preserve"> ANNIVERSARY SCHEDULE</w:t>
      </w:r>
    </w:p>
    <w:p w:rsidR="004E4441" w:rsidRDefault="004E4441"/>
    <w:p w:rsidR="004E4441" w:rsidRDefault="004E4441">
      <w:r>
        <w:t>MARCH 12, 2023</w:t>
      </w:r>
      <w:r>
        <w:tab/>
        <w:t>A CENTURY OF EXPRESSING THE ORTHODOX FAITH</w:t>
      </w:r>
    </w:p>
    <w:p w:rsidR="004E4441" w:rsidRDefault="004E4441">
      <w:r>
        <w:tab/>
      </w:r>
      <w:r>
        <w:tab/>
      </w:r>
      <w:r>
        <w:tab/>
        <w:t>A Fellowship presentation led by Father Cornell Zubritsky</w:t>
      </w:r>
    </w:p>
    <w:p w:rsidR="004E4441" w:rsidRDefault="004E4441" w:rsidP="004E4441">
      <w:r>
        <w:t>MARCH 19, 2023</w:t>
      </w:r>
      <w:r>
        <w:tab/>
        <w:t>A CENTURY OF EXPRESSING THE ORTHODOX FAITH</w:t>
      </w:r>
    </w:p>
    <w:p w:rsidR="004E4441" w:rsidRDefault="004E4441" w:rsidP="004E4441">
      <w:r>
        <w:tab/>
      </w:r>
      <w:r>
        <w:tab/>
      </w:r>
      <w:r>
        <w:tab/>
        <w:t>A Fellowship presentation led by Father Cornell Zubritsky</w:t>
      </w:r>
    </w:p>
    <w:p w:rsidR="004E4441" w:rsidRDefault="004E4441" w:rsidP="004E4441">
      <w:r>
        <w:t>APRIL 2, 2023</w:t>
      </w:r>
      <w:r>
        <w:tab/>
      </w:r>
      <w:r>
        <w:tab/>
        <w:t>A CENTURY OF EXPRESSING THE ORTHODOX FAITH</w:t>
      </w:r>
    </w:p>
    <w:p w:rsidR="004E4441" w:rsidRDefault="004E4441" w:rsidP="004E4441">
      <w:r>
        <w:tab/>
      </w:r>
      <w:r>
        <w:tab/>
      </w:r>
      <w:r>
        <w:tab/>
        <w:t>A Fellowship presentation led by Father Cornell Zubritsky</w:t>
      </w:r>
    </w:p>
    <w:p w:rsidR="004E4441" w:rsidRDefault="004E4441" w:rsidP="004E4441">
      <w:r>
        <w:t>APRIL 4</w:t>
      </w:r>
      <w:r w:rsidRPr="004E4441">
        <w:rPr>
          <w:vertAlign w:val="superscript"/>
        </w:rPr>
        <w:t>TH</w:t>
      </w:r>
      <w:r>
        <w:t xml:space="preserve"> – 8</w:t>
      </w:r>
      <w:r w:rsidRPr="004E4441">
        <w:rPr>
          <w:vertAlign w:val="superscript"/>
        </w:rPr>
        <w:t>TH</w:t>
      </w:r>
      <w:r>
        <w:tab/>
      </w:r>
      <w:r>
        <w:tab/>
        <w:t>100</w:t>
      </w:r>
      <w:r w:rsidRPr="004E4441">
        <w:rPr>
          <w:vertAlign w:val="superscript"/>
        </w:rPr>
        <w:t>TH</w:t>
      </w:r>
      <w:r>
        <w:t xml:space="preserve"> ANNIVERSARY EDITION OF PIC</w:t>
      </w:r>
      <w:r w:rsidR="009A385B">
        <w:t xml:space="preserve">TORAL </w:t>
      </w:r>
      <w:r w:rsidR="00DF6612">
        <w:t>DIRECTORY</w:t>
      </w:r>
    </w:p>
    <w:p w:rsidR="00DF6612" w:rsidRDefault="00DF6612" w:rsidP="004E4441">
      <w:r>
        <w:t>APRIL 23, 2023</w:t>
      </w:r>
      <w:r>
        <w:tab/>
      </w:r>
      <w:r>
        <w:tab/>
        <w:t>PARISH COMMUNAL EASTER DINNER</w:t>
      </w:r>
    </w:p>
    <w:p w:rsidR="00DF6612" w:rsidRDefault="00DF6612" w:rsidP="004E4441">
      <w:r>
        <w:t>MAY 28</w:t>
      </w:r>
      <w:r w:rsidRPr="00DF6612">
        <w:rPr>
          <w:vertAlign w:val="superscript"/>
        </w:rPr>
        <w:t>TH</w:t>
      </w:r>
      <w:r>
        <w:t>, 2023</w:t>
      </w:r>
      <w:r>
        <w:tab/>
      </w:r>
      <w:r>
        <w:tab/>
        <w:t xml:space="preserve">A Fellowship presentation of our history presented by Jean-Paul </w:t>
      </w:r>
      <w:proofErr w:type="spellStart"/>
      <w:r>
        <w:t>Himka</w:t>
      </w:r>
      <w:proofErr w:type="spellEnd"/>
    </w:p>
    <w:p w:rsidR="00DF6612" w:rsidRDefault="00DF6612" w:rsidP="00DF6612">
      <w:r>
        <w:t>JUNE 9</w:t>
      </w:r>
      <w:r w:rsidRPr="00DF6612">
        <w:rPr>
          <w:vertAlign w:val="superscript"/>
        </w:rPr>
        <w:t>TH</w:t>
      </w:r>
      <w:r>
        <w:t>, 2023</w:t>
      </w:r>
      <w:r>
        <w:tab/>
      </w:r>
      <w:r>
        <w:tab/>
        <w:t xml:space="preserve">OFFICIAL OPENING OF THE UKRAINIAN MUSEUM OF CANADA </w:t>
      </w:r>
    </w:p>
    <w:p w:rsidR="00DF6612" w:rsidRDefault="00DF6612" w:rsidP="00DF6612">
      <w:pPr>
        <w:ind w:left="1440" w:firstLine="720"/>
      </w:pPr>
      <w:r>
        <w:t>ALBERTA BRANCH</w:t>
      </w:r>
    </w:p>
    <w:p w:rsidR="00DF6612" w:rsidRDefault="00DF6612" w:rsidP="00DF6612">
      <w:r>
        <w:t>JUNE 25</w:t>
      </w:r>
      <w:r w:rsidRPr="00DF6612">
        <w:rPr>
          <w:vertAlign w:val="superscript"/>
        </w:rPr>
        <w:t>TH</w:t>
      </w:r>
      <w:r>
        <w:t>, 2023</w:t>
      </w:r>
      <w:r>
        <w:tab/>
      </w:r>
      <w:r>
        <w:tab/>
        <w:t xml:space="preserve">A Fellowship presentation of our history presented by Jean-Paul </w:t>
      </w:r>
      <w:proofErr w:type="spellStart"/>
      <w:r>
        <w:t>Himka</w:t>
      </w:r>
      <w:proofErr w:type="spellEnd"/>
    </w:p>
    <w:p w:rsidR="00DF6612" w:rsidRDefault="00DF6612" w:rsidP="00DF6612">
      <w:r>
        <w:t>SEPTEMBER 17</w:t>
      </w:r>
      <w:r w:rsidRPr="00DF6612">
        <w:rPr>
          <w:vertAlign w:val="superscript"/>
        </w:rPr>
        <w:t>TH</w:t>
      </w:r>
      <w:r>
        <w:t>, 2023</w:t>
      </w:r>
      <w:r>
        <w:tab/>
        <w:t xml:space="preserve">A Fellowship presentation of our history presented by Jean-Paul </w:t>
      </w:r>
      <w:proofErr w:type="spellStart"/>
      <w:r>
        <w:t>Himka</w:t>
      </w:r>
      <w:proofErr w:type="spellEnd"/>
    </w:p>
    <w:p w:rsidR="00AA7CCF" w:rsidRDefault="00AA7CCF" w:rsidP="00DF6612">
      <w:r>
        <w:t>SEPTEMBER 2023</w:t>
      </w:r>
      <w:r>
        <w:tab/>
        <w:t>100</w:t>
      </w:r>
      <w:r w:rsidRPr="00AA7CCF">
        <w:rPr>
          <w:vertAlign w:val="superscript"/>
        </w:rPr>
        <w:t>th</w:t>
      </w:r>
      <w:r>
        <w:t xml:space="preserve"> anniversary &amp; TYC Edmonton Golf Tournament</w:t>
      </w:r>
      <w:bookmarkStart w:id="0" w:name="_GoBack"/>
      <w:bookmarkEnd w:id="0"/>
    </w:p>
    <w:p w:rsidR="00DF6612" w:rsidRDefault="00DF6612" w:rsidP="00DF6612">
      <w:r>
        <w:t>SEPTEMBER 23</w:t>
      </w:r>
      <w:r w:rsidRPr="00DF6612">
        <w:rPr>
          <w:vertAlign w:val="superscript"/>
        </w:rPr>
        <w:t>RD</w:t>
      </w:r>
      <w:r>
        <w:t>, 2023</w:t>
      </w:r>
      <w:r>
        <w:tab/>
        <w:t>CYMK CHOIR REUNION</w:t>
      </w:r>
    </w:p>
    <w:p w:rsidR="00DF6612" w:rsidRDefault="00DF6612" w:rsidP="00DF6612">
      <w:r>
        <w:t>OCTOBER 15, 2023</w:t>
      </w:r>
      <w:r>
        <w:tab/>
        <w:t xml:space="preserve">A Fellowship presentation of our history presented by Jean-Paul </w:t>
      </w:r>
      <w:proofErr w:type="spellStart"/>
      <w:r>
        <w:t>Himka</w:t>
      </w:r>
      <w:proofErr w:type="spellEnd"/>
    </w:p>
    <w:p w:rsidR="00DF6612" w:rsidRDefault="00DF6612" w:rsidP="00DF6612">
      <w:r>
        <w:t>CLOSING</w:t>
      </w:r>
    </w:p>
    <w:p w:rsidR="00DF6612" w:rsidRDefault="00DF6612" w:rsidP="00DF6612">
      <w:r>
        <w:t>NOVEMBER 17</w:t>
      </w:r>
      <w:r w:rsidRPr="00DF6612">
        <w:rPr>
          <w:vertAlign w:val="superscript"/>
        </w:rPr>
        <w:t>TH</w:t>
      </w:r>
      <w:r>
        <w:t>, 2023</w:t>
      </w:r>
      <w:r>
        <w:tab/>
        <w:t>SACRED MUSIC CONCERT – St. John’s Cathedral</w:t>
      </w:r>
    </w:p>
    <w:p w:rsidR="00DF6612" w:rsidRDefault="00DF6612" w:rsidP="00DF6612">
      <w:r>
        <w:t>NOVEMBER 18</w:t>
      </w:r>
      <w:r w:rsidRPr="00DF6612">
        <w:rPr>
          <w:vertAlign w:val="superscript"/>
        </w:rPr>
        <w:t>TH</w:t>
      </w:r>
      <w:r>
        <w:t>, 2023</w:t>
      </w:r>
      <w:r>
        <w:tab/>
        <w:t>ANNIVERSARY BANQUET – St John’s Cultural Centre</w:t>
      </w:r>
    </w:p>
    <w:p w:rsidR="00DF6612" w:rsidRDefault="00DF6612" w:rsidP="00DF6612">
      <w:r>
        <w:t>NOVEMBER 19</w:t>
      </w:r>
      <w:r w:rsidRPr="00DF6612">
        <w:rPr>
          <w:vertAlign w:val="superscript"/>
        </w:rPr>
        <w:t>TH</w:t>
      </w:r>
      <w:r>
        <w:t>, 2023</w:t>
      </w:r>
      <w:r>
        <w:tab/>
        <w:t>HIERARCGAL DIVINE LITURGY – St. John’s Cathedral</w:t>
      </w:r>
    </w:p>
    <w:p w:rsidR="004E4441" w:rsidRDefault="004E4441"/>
    <w:sectPr w:rsidR="004E4441" w:rsidSect="004E44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41"/>
    <w:rsid w:val="00352560"/>
    <w:rsid w:val="004E4441"/>
    <w:rsid w:val="009A385B"/>
    <w:rsid w:val="00AA7CCF"/>
    <w:rsid w:val="00D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FC63"/>
  <w15:chartTrackingRefBased/>
  <w15:docId w15:val="{E0B213CF-DFF6-4635-A6FD-B2D78E5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Gerry Kruhlak</cp:lastModifiedBy>
  <cp:revision>2</cp:revision>
  <dcterms:created xsi:type="dcterms:W3CDTF">2023-03-04T19:05:00Z</dcterms:created>
  <dcterms:modified xsi:type="dcterms:W3CDTF">2023-03-04T19:05:00Z</dcterms:modified>
</cp:coreProperties>
</file>